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74" w:rsidRDefault="00EE6C74"/>
    <w:p w:rsidR="00EE6C74" w:rsidRDefault="00EE6C74"/>
    <w:p w:rsidR="00EE6C74" w:rsidRDefault="002429CD">
      <w:r>
        <w:rPr>
          <w:noProof/>
          <w:lang w:val="en-US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4295775</wp:posOffset>
            </wp:positionH>
            <wp:positionV relativeFrom="paragraph">
              <wp:posOffset>2540</wp:posOffset>
            </wp:positionV>
            <wp:extent cx="1811655" cy="65151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-166370</wp:posOffset>
            </wp:positionH>
            <wp:positionV relativeFrom="paragraph">
              <wp:posOffset>-53975</wp:posOffset>
            </wp:positionV>
            <wp:extent cx="1769745" cy="689610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C74" w:rsidRDefault="00EE6C74">
      <w:pPr>
        <w:rPr>
          <w:b/>
          <w:bCs/>
          <w:sz w:val="28"/>
          <w:szCs w:val="28"/>
        </w:rPr>
      </w:pPr>
    </w:p>
    <w:p w:rsidR="00EE6C74" w:rsidRDefault="00EE6C74">
      <w:pPr>
        <w:tabs>
          <w:tab w:val="left" w:pos="4111"/>
          <w:tab w:val="left" w:pos="4536"/>
        </w:tabs>
        <w:rPr>
          <w:b/>
          <w:bCs/>
          <w:sz w:val="28"/>
          <w:szCs w:val="28"/>
        </w:rPr>
      </w:pPr>
    </w:p>
    <w:p w:rsidR="00EE6C74" w:rsidRDefault="00EE6C74">
      <w:pPr>
        <w:tabs>
          <w:tab w:val="left" w:pos="4536"/>
        </w:tabs>
        <w:rPr>
          <w:b/>
          <w:bCs/>
          <w:sz w:val="28"/>
          <w:szCs w:val="28"/>
        </w:rPr>
      </w:pPr>
    </w:p>
    <w:p w:rsidR="00EE6C74" w:rsidRDefault="002429CD">
      <w:pPr>
        <w:tabs>
          <w:tab w:val="left" w:pos="3402"/>
        </w:tabs>
        <w:ind w:left="4536" w:hanging="4536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Nom :                            </w:t>
      </w:r>
      <w:sdt>
        <w:sdtPr>
          <w:id w:val="-1164157769"/>
          <w:lock w:val="sdtLocked"/>
          <w:placeholder>
            <w:docPart w:val="71307F1E9FB84DF0B7CF7130654216D1"/>
          </w:placeholder>
          <w:text/>
        </w:sdtPr>
        <w:sdtContent>
          <w:r>
            <w:rPr>
              <w:rStyle w:val="Textedelespacerserv"/>
              <w:color w:val="4F81BD" w:themeColor="accent1"/>
              <w:sz w:val="28"/>
              <w:szCs w:val="28"/>
            </w:rPr>
            <w:t>Cliquez ici pour taper du texte.</w:t>
          </w:r>
        </w:sdtContent>
      </w:sdt>
    </w:p>
    <w:p w:rsidR="00EE6C74" w:rsidRDefault="002429CD">
      <w:pPr>
        <w:tabs>
          <w:tab w:val="left" w:pos="3402"/>
        </w:tabs>
        <w:ind w:left="4536" w:hanging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Prénom :                      </w:t>
      </w:r>
      <w:sdt>
        <w:sdtPr>
          <w:id w:val="670072733"/>
          <w:lock w:val="sdtLocked"/>
          <w:placeholder>
            <w:docPart w:val="DAA91141135D48E595283CD6B0195A58"/>
          </w:placeholder>
        </w:sdtPr>
        <w:sdtContent>
          <w:r>
            <w:rPr>
              <w:rStyle w:val="Textedelespacerserv"/>
              <w:color w:val="4F81BD" w:themeColor="accent1"/>
              <w:sz w:val="28"/>
              <w:szCs w:val="28"/>
            </w:rPr>
            <w:t>Cliquez ici pour taper du texte.</w:t>
          </w:r>
        </w:sdtContent>
      </w:sdt>
    </w:p>
    <w:p w:rsidR="00EE6C74" w:rsidRDefault="002429CD">
      <w:pPr>
        <w:tabs>
          <w:tab w:val="left" w:pos="3402"/>
        </w:tabs>
        <w:ind w:left="4536" w:hanging="4536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sz w:val="28"/>
          <w:szCs w:val="28"/>
        </w:rPr>
        <w:t xml:space="preserve">Email:                           </w:t>
      </w:r>
      <w:sdt>
        <w:sdtPr>
          <w:id w:val="-38516127"/>
          <w:lock w:val="sdtLocked"/>
          <w:placeholder>
            <w:docPart w:val="F9F71D5E13AF459794D861A764439BBD"/>
          </w:placeholder>
          <w:showingPlcHdr/>
        </w:sdtPr>
        <w:sdtContent>
          <w:r>
            <w:rPr>
              <w:rStyle w:val="Textedelespacerserv"/>
              <w:color w:val="4F81BD" w:themeColor="accent1"/>
              <w:sz w:val="28"/>
              <w:szCs w:val="28"/>
            </w:rPr>
            <w:t>Cliquez ici pour taper du texte.</w:t>
          </w:r>
        </w:sdtContent>
      </w:sdt>
    </w:p>
    <w:p w:rsidR="00EE6C74" w:rsidRDefault="002429CD">
      <w:pPr>
        <w:tabs>
          <w:tab w:val="left" w:pos="3402"/>
        </w:tabs>
        <w:ind w:left="4536" w:hanging="4536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sz w:val="28"/>
          <w:szCs w:val="28"/>
        </w:rPr>
        <w:t xml:space="preserve">Adresse :                     </w:t>
      </w:r>
      <w:sdt>
        <w:sdtPr>
          <w:id w:val="1600992491"/>
          <w:lock w:val="sdtLocked"/>
          <w:placeholder>
            <w:docPart w:val="2026A3553A104B2FB89EFF48BF0E250D"/>
          </w:placeholder>
          <w:showingPlcHdr/>
        </w:sdtPr>
        <w:sdtContent>
          <w:r>
            <w:rPr>
              <w:rStyle w:val="Textedelespacerserv"/>
              <w:color w:val="4F81BD" w:themeColor="accent1"/>
              <w:sz w:val="28"/>
              <w:szCs w:val="28"/>
            </w:rPr>
            <w:t>Cliquez ici pour</w:t>
          </w:r>
          <w:r>
            <w:rPr>
              <w:rStyle w:val="Textedelespacerserv"/>
              <w:color w:val="4F81BD" w:themeColor="accent1"/>
              <w:sz w:val="28"/>
              <w:szCs w:val="28"/>
            </w:rPr>
            <w:t xml:space="preserve"> taper du texte.</w:t>
          </w:r>
        </w:sdtContent>
      </w:sdt>
    </w:p>
    <w:p w:rsidR="00EE6C74" w:rsidRDefault="002429CD">
      <w:pPr>
        <w:tabs>
          <w:tab w:val="left" w:pos="3402"/>
        </w:tabs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sz w:val="28"/>
          <w:szCs w:val="28"/>
        </w:rPr>
        <w:t xml:space="preserve">Etablissement :          </w:t>
      </w:r>
      <w:sdt>
        <w:sdtPr>
          <w:id w:val="-646504790"/>
          <w:lock w:val="sdtLocked"/>
          <w:placeholder>
            <w:docPart w:val="73F7029B22A349EAA4E4BD7CB3714B23"/>
          </w:placeholder>
          <w:showingPlcHdr/>
        </w:sdtPr>
        <w:sdtContent>
          <w:r>
            <w:rPr>
              <w:rStyle w:val="Textedelespacerserv"/>
              <w:color w:val="4F81BD" w:themeColor="accent1"/>
              <w:sz w:val="28"/>
              <w:szCs w:val="28"/>
            </w:rPr>
            <w:t>Cliquez ici pour taper du texte.</w:t>
          </w:r>
        </w:sdtContent>
      </w:sdt>
    </w:p>
    <w:p w:rsidR="00EE6C74" w:rsidRDefault="002429CD">
      <w:pPr>
        <w:tabs>
          <w:tab w:val="left" w:pos="3402"/>
        </w:tabs>
        <w:ind w:left="4536" w:hanging="4536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sz w:val="28"/>
          <w:szCs w:val="28"/>
        </w:rPr>
        <w:t xml:space="preserve">Téléphone :                 </w:t>
      </w:r>
      <w:sdt>
        <w:sdtPr>
          <w:id w:val="335735866"/>
          <w:placeholder>
            <w:docPart w:val="EC23C3320CBD49FEAFD55147D43B73C6"/>
          </w:placeholder>
          <w:showingPlcHdr/>
        </w:sdtPr>
        <w:sdtContent>
          <w:r>
            <w:rPr>
              <w:rStyle w:val="Textedelespacerserv"/>
              <w:color w:val="4F81BD" w:themeColor="accent1"/>
              <w:sz w:val="28"/>
              <w:szCs w:val="28"/>
            </w:rPr>
            <w:t>Cliquez ici pour taper du texte.</w:t>
          </w:r>
        </w:sdtContent>
      </w:sdt>
    </w:p>
    <w:p w:rsidR="00EE6C74" w:rsidRDefault="00EE6C74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Type de la participation</w:t>
      </w:r>
      <w:r>
        <w:rPr>
          <w:b/>
          <w:bCs/>
          <w:color w:val="000000" w:themeColor="text1"/>
          <w:sz w:val="28"/>
          <w:szCs w:val="28"/>
        </w:rPr>
        <w:t> :</w:t>
      </w:r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Présentielle</w:t>
      </w:r>
      <w:r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>☐</w:t>
      </w:r>
      <w:r>
        <w:rPr>
          <w:b/>
          <w:bCs/>
          <w:color w:val="1F497D" w:themeColor="text2"/>
          <w:sz w:val="28"/>
          <w:szCs w:val="28"/>
        </w:rPr>
        <w:t xml:space="preserve">                                      En ligne    </w:t>
      </w:r>
      <w:r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>☐</w:t>
      </w:r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Si la participati</w:t>
      </w:r>
      <w:r>
        <w:rPr>
          <w:b/>
          <w:bCs/>
          <w:color w:val="000000" w:themeColor="text1"/>
          <w:sz w:val="28"/>
          <w:szCs w:val="28"/>
          <w:u w:val="single"/>
        </w:rPr>
        <w:t>on est en présentielle, que choisissez-vous pour  le type de la communication?</w:t>
      </w:r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Orale</w:t>
      </w:r>
      <w:sdt>
        <w:sdtPr>
          <w:id w:val="-1443289075"/>
          <w:lock w:val="sdtLocked"/>
        </w:sdtPr>
        <w:sdtContent>
          <w:r>
            <w:rPr>
              <w:b/>
              <w:bCs/>
              <w:color w:val="000000" w:themeColor="text1"/>
              <w:sz w:val="28"/>
              <w:szCs w:val="28"/>
            </w:rPr>
            <w:t>☐</w:t>
          </w:r>
        </w:sdtContent>
      </w:sdt>
      <w:r>
        <w:rPr>
          <w:b/>
          <w:bCs/>
          <w:color w:val="1F497D" w:themeColor="text2"/>
          <w:sz w:val="28"/>
          <w:szCs w:val="28"/>
        </w:rPr>
        <w:t xml:space="preserve">     </w:t>
      </w:r>
      <w:r>
        <w:rPr>
          <w:b/>
          <w:bCs/>
          <w:color w:val="1F497D" w:themeColor="text2"/>
          <w:sz w:val="28"/>
          <w:szCs w:val="28"/>
        </w:rPr>
        <w:t xml:space="preserve">Affiche    </w:t>
      </w:r>
      <w:sdt>
        <w:sdtPr>
          <w:id w:val="905808755"/>
          <w:lock w:val="sdtLocked"/>
        </w:sdtPr>
        <w:sdtContent>
          <w:r>
            <w:rPr>
              <w:rFonts w:ascii="MS Gothic" w:eastAsia="MS Gothic" w:hAnsi="MS Gothic"/>
              <w:b/>
              <w:bCs/>
              <w:color w:val="000000" w:themeColor="text1"/>
              <w:sz w:val="28"/>
              <w:szCs w:val="28"/>
            </w:rPr>
            <w:t>☐</w:t>
          </w:r>
        </w:sdtContent>
      </w:sdt>
    </w:p>
    <w:p w:rsidR="00EE6C74" w:rsidRDefault="00EE6C74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Thèmes de la conférence:</w:t>
      </w:r>
    </w:p>
    <w:p w:rsidR="00EE6C74" w:rsidRPr="002429CD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lang w:val="en-US"/>
        </w:rPr>
      </w:pPr>
      <w:r w:rsidRPr="002429CD">
        <w:rPr>
          <w:b/>
          <w:bCs/>
          <w:color w:val="1F497D" w:themeColor="text2"/>
          <w:sz w:val="28"/>
          <w:szCs w:val="28"/>
          <w:lang w:val="en-US"/>
        </w:rPr>
        <w:t xml:space="preserve">Mathemtical analysis and applications                                              </w:t>
      </w:r>
      <w:sdt>
        <w:sdtPr>
          <w:id w:val="1011409067"/>
          <w:lock w:val="sdtLocked"/>
        </w:sdtPr>
        <w:sdtContent>
          <w:r w:rsidRPr="002429CD">
            <w:rPr>
              <w:b/>
              <w:bCs/>
              <w:color w:val="1F497D" w:themeColor="text2"/>
              <w:sz w:val="28"/>
              <w:szCs w:val="28"/>
              <w:lang w:val="en-US"/>
            </w:rPr>
            <w:t>☐</w:t>
          </w:r>
        </w:sdtContent>
      </w:sdt>
    </w:p>
    <w:p w:rsidR="00EE6C74" w:rsidRPr="002429CD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lang w:val="en-US"/>
        </w:rPr>
      </w:pPr>
      <w:r w:rsidRPr="002429CD">
        <w:rPr>
          <w:b/>
          <w:bCs/>
          <w:color w:val="1F497D" w:themeColor="text2"/>
          <w:sz w:val="28"/>
          <w:szCs w:val="28"/>
          <w:lang w:val="en-US"/>
        </w:rPr>
        <w:t xml:space="preserve">Probability and statistics                                                                       </w:t>
      </w:r>
      <w:sdt>
        <w:sdtPr>
          <w:id w:val="-404838917"/>
          <w:lock w:val="sdtLocked"/>
        </w:sdtPr>
        <w:sdtContent>
          <w:r w:rsidRPr="002429CD">
            <w:rPr>
              <w:b/>
              <w:bCs/>
              <w:color w:val="1F497D" w:themeColor="text2"/>
              <w:sz w:val="28"/>
              <w:szCs w:val="28"/>
              <w:lang w:val="en-US"/>
            </w:rPr>
            <w:t>☐</w:t>
          </w:r>
        </w:sdtContent>
      </w:sdt>
    </w:p>
    <w:p w:rsidR="00EE6C74" w:rsidRPr="002429CD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lang w:val="en-US"/>
        </w:rPr>
      </w:pPr>
      <w:r w:rsidRPr="002429CD">
        <w:rPr>
          <w:b/>
          <w:bCs/>
          <w:color w:val="1F497D" w:themeColor="text2"/>
          <w:sz w:val="28"/>
          <w:szCs w:val="28"/>
          <w:lang w:val="en-US"/>
        </w:rPr>
        <w:t xml:space="preserve">Numeical analysis and its applications                                              </w:t>
      </w:r>
      <w:r w:rsidRPr="002429CD">
        <w:rPr>
          <w:rFonts w:ascii="MS Gothic" w:eastAsia="MS Gothic" w:hAnsi="MS Gothic"/>
          <w:b/>
          <w:bCs/>
          <w:color w:val="000000" w:themeColor="text1"/>
          <w:sz w:val="28"/>
          <w:szCs w:val="28"/>
          <w:lang w:val="en-US"/>
        </w:rPr>
        <w:t>☐</w:t>
      </w:r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 xml:space="preserve">Geometry and algebra    </w:t>
      </w:r>
      <w:sdt>
        <w:sdtPr>
          <w:id w:val="-35588715"/>
          <w:lock w:val="sdtLocked"/>
        </w:sdtPr>
        <w:sdtContent>
          <w:r>
            <w:rPr>
              <w:rFonts w:ascii="MS Gothic" w:eastAsia="MS Gothic" w:hAnsi="MS Gothic"/>
              <w:b/>
              <w:bCs/>
              <w:color w:val="000000" w:themeColor="text1"/>
              <w:sz w:val="28"/>
              <w:szCs w:val="28"/>
            </w:rPr>
            <w:t>☐</w:t>
          </w:r>
        </w:sdtContent>
      </w:sdt>
    </w:p>
    <w:p w:rsidR="00EE6C74" w:rsidRDefault="00EE6C74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Titre de papier :</w:t>
      </w:r>
    </w:p>
    <w:p w:rsidR="00EE6C74" w:rsidRDefault="00EE6C74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sdt>
        <w:sdtPr>
          <w:id w:val="1506709693"/>
          <w:lock w:val="sdtLocked"/>
        </w:sdtPr>
        <w:sdtContent>
          <w:r w:rsidR="002429CD">
            <w:rPr>
              <w:rStyle w:val="Textedelespacerserv"/>
            </w:rPr>
            <w:t xml:space="preserve">Cliquez ici pour taper </w:t>
          </w:r>
          <w:r w:rsidR="002429CD">
            <w:rPr>
              <w:rStyle w:val="Textedelespacerserv"/>
            </w:rPr>
            <w:t>du texte.</w:t>
          </w:r>
        </w:sdtContent>
      </w:sdt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Nom et prénom  et adresse du premier auteur :</w:t>
      </w:r>
    </w:p>
    <w:p w:rsidR="00EE6C74" w:rsidRDefault="00EE6C74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sdt>
        <w:sdtPr>
          <w:id w:val="-1818180126"/>
          <w:lock w:val="sdtLocked"/>
          <w:showingPlcHdr/>
          <w:text/>
        </w:sdtPr>
        <w:sdtContent>
          <w:r w:rsidR="002429CD">
            <w:rPr>
              <w:rStyle w:val="Textedelespacerserv"/>
            </w:rPr>
            <w:t>Cliquez ici pour taper du texte.</w:t>
          </w:r>
        </w:sdtContent>
      </w:sdt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lastRenderedPageBreak/>
        <w:t>Nom et prénom et adresse du deuxième auteur :</w:t>
      </w:r>
    </w:p>
    <w:p w:rsidR="00EE6C74" w:rsidRDefault="00EE6C74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sdt>
        <w:sdtPr>
          <w:id w:val="-596090371"/>
          <w:lock w:val="sdtLocked"/>
          <w:showingPlcHdr/>
          <w:text/>
        </w:sdtPr>
        <w:sdtContent>
          <w:r w:rsidR="002429CD">
            <w:rPr>
              <w:rStyle w:val="Textedelespacerserv"/>
            </w:rPr>
            <w:t>Cliquez ici pour taper du texte.</w:t>
          </w:r>
        </w:sdtContent>
      </w:sdt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Nom et prénom et adresse du troisième auteur :</w:t>
      </w:r>
    </w:p>
    <w:p w:rsidR="00EE6C74" w:rsidRDefault="00EE6C74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sdt>
        <w:sdtPr>
          <w:id w:val="1040399747"/>
          <w:lock w:val="sdtLocked"/>
          <w:showingPlcHdr/>
          <w:text/>
        </w:sdtPr>
        <w:sdtContent>
          <w:r w:rsidR="002429CD">
            <w:rPr>
              <w:rStyle w:val="Textedelespacerserv"/>
            </w:rPr>
            <w:t>Cliquez ici pour taper du texte.</w:t>
          </w:r>
        </w:sdtContent>
      </w:sdt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Résumé de la communication:</w:t>
      </w:r>
    </w:p>
    <w:p w:rsidR="00EE6C74" w:rsidRDefault="00EE6C74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r>
        <w:rPr>
          <w:rStyle w:val="Textedelespacerserv"/>
        </w:rPr>
        <w:t>Cliquez ici pour taper du texte.</w:t>
      </w:r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Mots clés:</w:t>
      </w:r>
    </w:p>
    <w:p w:rsidR="00EE6C74" w:rsidRDefault="00EE6C74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</w:p>
    <w:p w:rsidR="00EE6C74" w:rsidRDefault="00EE6C74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sdt>
        <w:sdtPr>
          <w:alias w:val="Resumé"/>
          <w:tag w:val="Resumé"/>
          <w:id w:val="903493870"/>
          <w:lock w:val="sdtLocked"/>
          <w:showingPlcHdr/>
          <w:text/>
        </w:sdtPr>
        <w:sdtContent>
          <w:r w:rsidR="002429CD">
            <w:rPr>
              <w:rStyle w:val="Textedelespacerserv"/>
            </w:rPr>
            <w:t>Cliquez ici pour taper du texte.</w:t>
          </w:r>
        </w:sdtContent>
      </w:sdt>
    </w:p>
    <w:p w:rsidR="00EE6C74" w:rsidRDefault="00EE6C74">
      <w:p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Frais de Participation en présentielle:</w:t>
      </w:r>
    </w:p>
    <w:p w:rsidR="00EE6C74" w:rsidRDefault="002429CD">
      <w:pPr>
        <w:pStyle w:val="Paragraphedeliste"/>
        <w:numPr>
          <w:ilvl w:val="0"/>
          <w:numId w:val="1"/>
        </w:num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 xml:space="preserve">Etudiants 2000 DA                                                     </w:t>
      </w:r>
      <w:r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>☐</w:t>
      </w:r>
    </w:p>
    <w:p w:rsidR="00EE6C74" w:rsidRDefault="002429CD">
      <w:pPr>
        <w:pStyle w:val="Paragraphedeliste"/>
        <w:numPr>
          <w:ilvl w:val="0"/>
          <w:numId w:val="1"/>
        </w:numPr>
        <w:tabs>
          <w:tab w:val="left" w:pos="3402"/>
        </w:tabs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Enseignants-Chercheurs4</w:t>
      </w:r>
      <w:r>
        <w:rPr>
          <w:b/>
          <w:bCs/>
          <w:color w:val="1F497D" w:themeColor="text2"/>
          <w:sz w:val="28"/>
          <w:szCs w:val="28"/>
        </w:rPr>
        <w:t xml:space="preserve">000 DA                            </w:t>
      </w:r>
      <w:r>
        <w:rPr>
          <w:b/>
          <w:bCs/>
          <w:color w:val="1F497D" w:themeColor="text2"/>
          <w:sz w:val="28"/>
          <w:szCs w:val="28"/>
        </w:rPr>
        <w:t>☐</w:t>
      </w:r>
    </w:p>
    <w:p w:rsidR="00EE6C74" w:rsidRDefault="00EE6C74">
      <w:pPr>
        <w:pStyle w:val="Paragraphedeliste"/>
        <w:tabs>
          <w:tab w:val="left" w:pos="3402"/>
        </w:tabs>
        <w:rPr>
          <w:b/>
          <w:bCs/>
          <w:color w:val="1F497D" w:themeColor="text2"/>
          <w:sz w:val="28"/>
          <w:szCs w:val="28"/>
        </w:rPr>
      </w:pPr>
    </w:p>
    <w:p w:rsidR="00EE6C74" w:rsidRDefault="002429CD">
      <w:pPr>
        <w:tabs>
          <w:tab w:val="left" w:pos="340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Frais de Part</w:t>
      </w:r>
      <w:r>
        <w:rPr>
          <w:rFonts w:eastAsia="Calibri"/>
          <w:b/>
          <w:bCs/>
          <w:color w:val="000000" w:themeColor="text1"/>
          <w:sz w:val="28"/>
          <w:szCs w:val="28"/>
          <w:u w:val="single"/>
        </w:rPr>
        <w:t>icipation en  ligne:</w:t>
      </w:r>
    </w:p>
    <w:p w:rsidR="00EE6C74" w:rsidRDefault="002429CD" w:rsidP="002429CD">
      <w:pPr>
        <w:pStyle w:val="Paragraphedeliste"/>
        <w:numPr>
          <w:ilvl w:val="0"/>
          <w:numId w:val="1"/>
        </w:numPr>
        <w:tabs>
          <w:tab w:val="left" w:pos="3402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 xml:space="preserve">Etudiants1000 DA                          </w:t>
      </w:r>
      <w:r>
        <w:rPr>
          <w:b/>
          <w:bCs/>
          <w:color w:val="1F497D" w:themeColor="text2"/>
          <w:sz w:val="28"/>
          <w:szCs w:val="28"/>
        </w:rPr>
        <w:t xml:space="preserve">     </w:t>
      </w:r>
      <w:sdt>
        <w:sdtPr>
          <w:id w:val="2053488154"/>
          <w:lock w:val="sdtLocked"/>
        </w:sdtPr>
        <w:sdtContent>
          <w:r>
            <w:rPr>
              <w:b/>
              <w:bCs/>
              <w:color w:val="1F497D" w:themeColor="text2"/>
              <w:sz w:val="28"/>
              <w:szCs w:val="28"/>
            </w:rPr>
            <w:t>☐</w:t>
          </w:r>
        </w:sdtContent>
      </w:sdt>
    </w:p>
    <w:p w:rsidR="00EE6C74" w:rsidRDefault="002429CD">
      <w:pPr>
        <w:pStyle w:val="Paragraphedeliste"/>
        <w:numPr>
          <w:ilvl w:val="0"/>
          <w:numId w:val="1"/>
        </w:numPr>
        <w:tabs>
          <w:tab w:val="left" w:pos="3402"/>
        </w:tabs>
        <w:rPr>
          <w:b/>
          <w:bCs/>
          <w:color w:val="1F497D" w:themeColor="text2"/>
          <w:sz w:val="28"/>
          <w:szCs w:val="28"/>
        </w:rPr>
      </w:pPr>
      <w:r>
        <w:rPr>
          <w:rFonts w:eastAsia="Calibri"/>
          <w:b/>
          <w:bCs/>
          <w:color w:val="1F497D" w:themeColor="text2"/>
          <w:sz w:val="28"/>
          <w:szCs w:val="28"/>
        </w:rPr>
        <w:t xml:space="preserve">Enseignants-Chercheurs2000 DA   </w:t>
      </w:r>
      <w:r>
        <w:rPr>
          <w:rFonts w:eastAsia="Calibri"/>
          <w:b/>
          <w:bCs/>
          <w:color w:val="1F497D" w:themeColor="text2"/>
          <w:sz w:val="28"/>
          <w:szCs w:val="28"/>
        </w:rPr>
        <w:t xml:space="preserve"> </w:t>
      </w:r>
      <w:sdt>
        <w:sdtPr>
          <w:id w:val="1734281441"/>
          <w:lock w:val="sdtLocked"/>
        </w:sdtPr>
        <w:sdtContent>
          <w:r>
            <w:rPr>
              <w:rFonts w:eastAsia="Calibri"/>
              <w:b/>
              <w:bCs/>
              <w:color w:val="1F497D" w:themeColor="text2"/>
              <w:sz w:val="28"/>
              <w:szCs w:val="28"/>
            </w:rPr>
            <w:t>☐</w:t>
          </w:r>
        </w:sdtContent>
      </w:sdt>
    </w:p>
    <w:p w:rsidR="00EE6C74" w:rsidRDefault="00EE6C74">
      <w:pPr>
        <w:tabs>
          <w:tab w:val="left" w:pos="3402"/>
        </w:tabs>
        <w:jc w:val="both"/>
        <w:rPr>
          <w:b/>
          <w:bCs/>
          <w:color w:val="000000" w:themeColor="text1"/>
          <w:sz w:val="28"/>
          <w:szCs w:val="28"/>
        </w:rPr>
      </w:pPr>
    </w:p>
    <w:p w:rsidR="00EE6C74" w:rsidRDefault="002429CD">
      <w:pPr>
        <w:tabs>
          <w:tab w:val="left" w:pos="3402"/>
        </w:tabs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Remarque : </w:t>
      </w:r>
      <w:r>
        <w:rPr>
          <w:color w:val="000000" w:themeColor="text1"/>
          <w:sz w:val="24"/>
          <w:szCs w:val="24"/>
        </w:rPr>
        <w:t>L</w:t>
      </w:r>
      <w:r>
        <w:rPr>
          <w:rFonts w:eastAsia="Calibri"/>
          <w:color w:val="000000" w:themeColor="text1"/>
          <w:sz w:val="24"/>
          <w:szCs w:val="24"/>
        </w:rPr>
        <w:t>es frais de participation en présentielle couvrent la participatio</w:t>
      </w:r>
      <w:r>
        <w:rPr>
          <w:rFonts w:eastAsia="Calibri"/>
          <w:color w:val="000000" w:themeColor="text1"/>
          <w:sz w:val="24"/>
          <w:szCs w:val="24"/>
        </w:rPr>
        <w:t xml:space="preserve">n à la Conférence, les proceedings, les pauses-café et les repas de midi. </w:t>
      </w:r>
      <w:r>
        <w:rPr>
          <w:rStyle w:val="Accentuation"/>
          <w:rFonts w:eastAsia="Calibri"/>
          <w:i w:val="0"/>
          <w:iCs w:val="0"/>
          <w:color w:val="000000" w:themeColor="text1"/>
          <w:sz w:val="24"/>
          <w:szCs w:val="24"/>
        </w:rPr>
        <w:t>Les frais de participation  n'incluent pas l'hébergement</w:t>
      </w:r>
      <w:r>
        <w:rPr>
          <w:rFonts w:eastAsia="Calibri"/>
          <w:color w:val="000000" w:themeColor="text1"/>
          <w:sz w:val="24"/>
          <w:szCs w:val="24"/>
        </w:rPr>
        <w:t xml:space="preserve">. </w:t>
      </w:r>
    </w:p>
    <w:p w:rsidR="00EE6C74" w:rsidRDefault="00EE6C74">
      <w:pPr>
        <w:tabs>
          <w:tab w:val="left" w:pos="3402"/>
        </w:tabs>
        <w:jc w:val="both"/>
        <w:rPr>
          <w:b/>
          <w:bCs/>
          <w:color w:val="000000" w:themeColor="text1"/>
          <w:sz w:val="28"/>
          <w:szCs w:val="28"/>
        </w:rPr>
      </w:pPr>
    </w:p>
    <w:p w:rsidR="00EE6C74" w:rsidRDefault="00EE6C74">
      <w:pPr>
        <w:tabs>
          <w:tab w:val="left" w:pos="3402"/>
        </w:tabs>
        <w:rPr>
          <w:b/>
          <w:bCs/>
          <w:color w:val="4F81BD" w:themeColor="accent1"/>
          <w:sz w:val="28"/>
          <w:szCs w:val="28"/>
        </w:rPr>
      </w:pPr>
    </w:p>
    <w:p w:rsidR="00EE6C74" w:rsidRDefault="00EE6C74">
      <w:pPr>
        <w:tabs>
          <w:tab w:val="left" w:pos="3402"/>
        </w:tabs>
        <w:rPr>
          <w:b/>
          <w:bCs/>
          <w:sz w:val="28"/>
          <w:szCs w:val="28"/>
        </w:rPr>
      </w:pPr>
    </w:p>
    <w:p w:rsidR="00EE6C74" w:rsidRDefault="00EE6C74"/>
    <w:sectPr w:rsidR="00EE6C74" w:rsidSect="00EE6C74">
      <w:pgSz w:w="11906" w:h="16838"/>
      <w:pgMar w:top="1123" w:right="1417" w:bottom="80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EB5"/>
    <w:multiLevelType w:val="multilevel"/>
    <w:tmpl w:val="6BCC00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3A7C0D"/>
    <w:multiLevelType w:val="multilevel"/>
    <w:tmpl w:val="656091C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  <w:color w:val="1F497D" w:themeColor="text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autoHyphenation/>
  <w:characterSpacingControl w:val="doNotCompress"/>
  <w:compat/>
  <w:rsids>
    <w:rsidRoot w:val="00EE6C74"/>
    <w:rsid w:val="002429CD"/>
    <w:rsid w:val="00E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0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erChar">
    <w:name w:val="Header Char"/>
    <w:basedOn w:val="Policepardfaut"/>
    <w:link w:val="Header"/>
    <w:uiPriority w:val="99"/>
    <w:qFormat/>
    <w:rsid w:val="00CB7906"/>
  </w:style>
  <w:style w:type="character" w:customStyle="1" w:styleId="FooterChar">
    <w:name w:val="Footer Char"/>
    <w:basedOn w:val="Policepardfaut"/>
    <w:link w:val="Footer"/>
    <w:uiPriority w:val="99"/>
    <w:qFormat/>
    <w:rsid w:val="00CB7906"/>
  </w:style>
  <w:style w:type="character" w:styleId="Textedelespacerserv">
    <w:name w:val="Placeholder Text"/>
    <w:basedOn w:val="Policepardfaut"/>
    <w:uiPriority w:val="99"/>
    <w:semiHidden/>
    <w:qFormat/>
    <w:rsid w:val="00CB7906"/>
    <w:rPr>
      <w:color w:val="80808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B790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qFormat/>
    <w:rsid w:val="000A5A8E"/>
  </w:style>
  <w:style w:type="character" w:styleId="Accentuation">
    <w:name w:val="Emphasis"/>
    <w:qFormat/>
    <w:rsid w:val="00EE6C74"/>
    <w:rPr>
      <w:i/>
      <w:iCs/>
    </w:rPr>
  </w:style>
  <w:style w:type="paragraph" w:customStyle="1" w:styleId="Heading">
    <w:name w:val="Heading"/>
    <w:basedOn w:val="Normal"/>
    <w:next w:val="Corpsdetexte"/>
    <w:qFormat/>
    <w:rsid w:val="00EE6C74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rsid w:val="00EE6C74"/>
    <w:pPr>
      <w:spacing w:after="140" w:line="276" w:lineRule="auto"/>
    </w:pPr>
  </w:style>
  <w:style w:type="paragraph" w:styleId="Liste">
    <w:name w:val="List"/>
    <w:basedOn w:val="Corpsdetexte"/>
    <w:rsid w:val="00EE6C74"/>
    <w:rPr>
      <w:rFonts w:cs="FreeSans"/>
    </w:rPr>
  </w:style>
  <w:style w:type="paragraph" w:customStyle="1" w:styleId="Caption">
    <w:name w:val="Caption"/>
    <w:basedOn w:val="Normal"/>
    <w:qFormat/>
    <w:rsid w:val="00EE6C7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EE6C74"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  <w:rsid w:val="00EE6C74"/>
  </w:style>
  <w:style w:type="paragraph" w:customStyle="1" w:styleId="Header">
    <w:name w:val="Header"/>
    <w:basedOn w:val="Normal"/>
    <w:link w:val="HeaderChar"/>
    <w:uiPriority w:val="99"/>
    <w:unhideWhenUsed/>
    <w:rsid w:val="00CB79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FooterChar"/>
    <w:uiPriority w:val="99"/>
    <w:unhideWhenUsed/>
    <w:rsid w:val="00CB7906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B79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4BD6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EE6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23C3320CBD49FEAFD55147D43B7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F0765-F1FF-497A-BA4E-9AC1AF9BFAE4}"/>
      </w:docPartPr>
      <w:docPartBody>
        <w:p w:rsidR="0071177F" w:rsidRDefault="00ED624D" w:rsidP="00ED624D">
          <w:pPr>
            <w:pStyle w:val="EC23C3320CBD49FEAFD55147D43B73C61"/>
          </w:pPr>
          <w:r w:rsidRPr="000452E5">
            <w:rPr>
              <w:rStyle w:val="Textedelespacerserv"/>
              <w:color w:val="4F81BD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71307F1E9FB84DF0B7CF713065421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A4B49-C804-494E-B5C5-83E383995849}"/>
      </w:docPartPr>
      <w:docPartBody>
        <w:p w:rsidR="0071177F" w:rsidRDefault="00ED624D" w:rsidP="00ED624D">
          <w:pPr>
            <w:pStyle w:val="71307F1E9FB84DF0B7CF7130654216D1"/>
          </w:pPr>
          <w:r w:rsidRPr="00B55D92">
            <w:rPr>
              <w:rStyle w:val="Textedelespacerserv"/>
              <w:color w:val="4F81BD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DAA91141135D48E595283CD6B0195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96203-2043-494A-B4D6-4CD9E1EDB8B4}"/>
      </w:docPartPr>
      <w:docPartBody>
        <w:p w:rsidR="0071177F" w:rsidRDefault="00ED624D" w:rsidP="00ED624D">
          <w:pPr>
            <w:pStyle w:val="DAA91141135D48E595283CD6B0195A58"/>
          </w:pPr>
          <w:r w:rsidRPr="00B55D92">
            <w:rPr>
              <w:rStyle w:val="Textedelespacerserv"/>
              <w:color w:val="4F81BD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F9F71D5E13AF459794D861A764439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99448-9583-4203-9BCE-B7D6C655E5F2}"/>
      </w:docPartPr>
      <w:docPartBody>
        <w:p w:rsidR="0071177F" w:rsidRDefault="00ED624D" w:rsidP="00ED624D">
          <w:pPr>
            <w:pStyle w:val="F9F71D5E13AF459794D861A764439BBD"/>
          </w:pPr>
          <w:r w:rsidRPr="00B55D92">
            <w:rPr>
              <w:rStyle w:val="Textedelespacerserv"/>
              <w:color w:val="4F81BD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2026A3553A104B2FB89EFF48BF0E2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2D403-AF2B-49BD-BE97-E6527F00B416}"/>
      </w:docPartPr>
      <w:docPartBody>
        <w:p w:rsidR="0071177F" w:rsidRDefault="00ED624D" w:rsidP="00ED624D">
          <w:pPr>
            <w:pStyle w:val="2026A3553A104B2FB89EFF48BF0E250D"/>
          </w:pPr>
          <w:r w:rsidRPr="000452E5">
            <w:rPr>
              <w:rStyle w:val="Textedelespacerserv"/>
              <w:color w:val="4F81BD" w:themeColor="accent1"/>
              <w:sz w:val="28"/>
              <w:szCs w:val="28"/>
            </w:rPr>
            <w:t>Cliquez ici pour taper du texte.</w:t>
          </w:r>
        </w:p>
      </w:docPartBody>
    </w:docPart>
    <w:docPart>
      <w:docPartPr>
        <w:name w:val="73F7029B22A349EAA4E4BD7CB3714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1D296-973D-4857-AA9A-9B745DBC6EE6}"/>
      </w:docPartPr>
      <w:docPartBody>
        <w:p w:rsidR="0071177F" w:rsidRDefault="00ED624D" w:rsidP="00ED624D">
          <w:pPr>
            <w:pStyle w:val="73F7029B22A349EAA4E4BD7CB3714B23"/>
          </w:pPr>
          <w:r w:rsidRPr="000452E5">
            <w:rPr>
              <w:rStyle w:val="Textedelespacerserv"/>
              <w:color w:val="4F81BD" w:themeColor="accent1"/>
              <w:sz w:val="28"/>
              <w:szCs w:val="28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624D"/>
    <w:rsid w:val="00321309"/>
    <w:rsid w:val="004B3E6F"/>
    <w:rsid w:val="005B286E"/>
    <w:rsid w:val="0067263D"/>
    <w:rsid w:val="00703F28"/>
    <w:rsid w:val="0071177F"/>
    <w:rsid w:val="0073354F"/>
    <w:rsid w:val="008D686B"/>
    <w:rsid w:val="00930EA4"/>
    <w:rsid w:val="00CC00CB"/>
    <w:rsid w:val="00CF26C7"/>
    <w:rsid w:val="00DE555D"/>
    <w:rsid w:val="00ED6094"/>
    <w:rsid w:val="00ED624D"/>
    <w:rsid w:val="00FD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D624D"/>
    <w:rPr>
      <w:color w:val="808080"/>
    </w:rPr>
  </w:style>
  <w:style w:type="paragraph" w:customStyle="1" w:styleId="71307F1E9FB84DF0B7CF7130654216D1">
    <w:name w:val="71307F1E9FB84DF0B7CF7130654216D1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DAA91141135D48E595283CD6B0195A58">
    <w:name w:val="DAA91141135D48E595283CD6B0195A58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F9F71D5E13AF459794D861A764439BBD">
    <w:name w:val="F9F71D5E13AF459794D861A764439BBD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2026A3553A104B2FB89EFF48BF0E250D">
    <w:name w:val="2026A3553A104B2FB89EFF48BF0E250D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6B9115FFA38644A5BA10ACA5372196501">
    <w:name w:val="6B9115FFA38644A5BA10ACA5372196501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A4EA4F115E7D49ED99C82820D05BF9031">
    <w:name w:val="A4EA4F115E7D49ED99C82820D05BF9031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73F7029B22A349EAA4E4BD7CB3714B23">
    <w:name w:val="73F7029B22A349EAA4E4BD7CB3714B23"/>
    <w:rsid w:val="00ED624D"/>
    <w:pPr>
      <w:spacing w:after="160" w:line="259" w:lineRule="auto"/>
    </w:pPr>
    <w:rPr>
      <w:rFonts w:eastAsiaTheme="minorHAnsi"/>
      <w:lang w:eastAsia="en-US"/>
    </w:rPr>
  </w:style>
  <w:style w:type="paragraph" w:customStyle="1" w:styleId="EC23C3320CBD49FEAFD55147D43B73C61">
    <w:name w:val="EC23C3320CBD49FEAFD55147D43B73C61"/>
    <w:rsid w:val="00ED624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</dc:creator>
  <dc:description/>
  <cp:lastModifiedBy>pc1</cp:lastModifiedBy>
  <cp:revision>54</cp:revision>
  <cp:lastPrinted>2025-07-08T22:56:00Z</cp:lastPrinted>
  <dcterms:created xsi:type="dcterms:W3CDTF">2022-09-12T15:39:00Z</dcterms:created>
  <dcterms:modified xsi:type="dcterms:W3CDTF">2025-07-10T07:32:00Z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aa0bb8563a9e2e7730d8808bee2566b8e5c48533126ac6893eeaa511ebfeae1f</vt:lpwstr>
  </property>
</Properties>
</file>